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52" w:rsidRPr="00F34952" w:rsidRDefault="00F34952" w:rsidP="002A2E99">
      <w:pPr>
        <w:shd w:val="clear" w:color="auto" w:fill="F9FAFD"/>
        <w:spacing w:after="60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b/>
          <w:color w:val="000000"/>
          <w:kern w:val="36"/>
          <w:sz w:val="28"/>
          <w:szCs w:val="28"/>
          <w:lang w:eastAsia="ru-RU"/>
        </w:rPr>
        <w:t>24 апреля отмечается Всемирный день борьбы с менингитом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Менингит — тяжелое инфекционное заболевание, вызывающее воспаление оболочек головного и спинного мозга. Выделяют три основных типа менингита: бактериальный, вирусный и грибковый.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Бактериальный менингит — самый опасный из перечисленных. Его причинами чаще всего являются менингококковая, пневмококковая инфекции и гемофильная палочка. В 10% случаев менингококковый менингит может приводить к тяжёлому поражению мозга, а в 50% — при отсутствии своевременного лечения — к летальному исходу.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Исследования показали, что в западных странах бактериальный менингит встречается примерно у 3 человек на 100000 жителей. Вирусный менингит является более распространённым, он встречается (в среднем) у 10,9 человек на 100000 жителей.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Выделяют несколько видов прививок, которые помогают выработать иммунитет к определенному возбудителю менингита: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❗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гемофильной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(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ХИБ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-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).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промежутке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3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5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перенесли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пересадку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костного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иммунодефицитными</w:t>
      </w:r>
      <w:proofErr w:type="spellEnd"/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остояниями и некоторыми хроническими болезнями;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❗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менингококковой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Рекомендована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менингококковой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инфекцией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прививаются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с возраста 18 месяцев;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❗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пневмококковой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менингита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прививку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2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2014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пневмококковой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прививок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F3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</w:p>
    <w:p w:rsidR="0091600F" w:rsidRDefault="0091600F" w:rsidP="009160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600F" w:rsidRDefault="0091600F" w:rsidP="009160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600F" w:rsidRDefault="0091600F" w:rsidP="0091600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B2F25">
        <w:rPr>
          <w:rFonts w:ascii="Times New Roman" w:hAnsi="Times New Roman" w:cs="Times New Roman"/>
          <w:sz w:val="20"/>
          <w:szCs w:val="20"/>
        </w:rPr>
        <w:t xml:space="preserve">Источник: </w:t>
      </w:r>
      <w:hyperlink r:id="rId4" w:history="1">
        <w:r w:rsidRPr="001D3AC6">
          <w:rPr>
            <w:rStyle w:val="a4"/>
            <w:rFonts w:ascii="Times New Roman" w:hAnsi="Times New Roman" w:cs="Times New Roman"/>
            <w:sz w:val="20"/>
            <w:szCs w:val="20"/>
          </w:rPr>
          <w:t>https://санщит.рус/</w:t>
        </w:r>
      </w:hyperlink>
    </w:p>
    <w:p w:rsidR="002A2E99" w:rsidRPr="00DD5AD4" w:rsidRDefault="002A2E99" w:rsidP="002A2E9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BC57FA" w:rsidRPr="00F34952" w:rsidRDefault="00BC57FA" w:rsidP="00F34952">
      <w:pPr>
        <w:spacing w:line="240" w:lineRule="auto"/>
        <w:rPr>
          <w:sz w:val="28"/>
          <w:szCs w:val="28"/>
        </w:rPr>
      </w:pPr>
    </w:p>
    <w:sectPr w:rsidR="00BC57FA" w:rsidRPr="00F34952" w:rsidSect="00F34952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5E"/>
    <w:rsid w:val="00062A5E"/>
    <w:rsid w:val="002A2E99"/>
    <w:rsid w:val="0091600F"/>
    <w:rsid w:val="00BC57FA"/>
    <w:rsid w:val="00F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000DE-1164-49DB-BDC8-9E1612D6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list-date">
    <w:name w:val="news-list-date"/>
    <w:basedOn w:val="a0"/>
    <w:rsid w:val="00F34952"/>
  </w:style>
  <w:style w:type="character" w:styleId="a4">
    <w:name w:val="Hyperlink"/>
    <w:basedOn w:val="a0"/>
    <w:uiPriority w:val="99"/>
    <w:unhideWhenUsed/>
    <w:rsid w:val="0091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5;&#1097;&#1080;&#1090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2025-04-02T11:50:00Z</dcterms:created>
  <dcterms:modified xsi:type="dcterms:W3CDTF">2025-04-02T13:17:00Z</dcterms:modified>
</cp:coreProperties>
</file>